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B2A63" w14:textId="5F12E64D" w:rsidR="00054A01" w:rsidRPr="007B6FAE" w:rsidRDefault="00DF0AC6" w:rsidP="00DF0AC6">
      <w:pPr>
        <w:pStyle w:val="TitleEng"/>
      </w:pPr>
      <w:r w:rsidRPr="00DF0AC6">
        <w:t>English Title &lt;14p, Arial&gt;</w:t>
      </w:r>
    </w:p>
    <w:p w14:paraId="6781A02B" w14:textId="396A0E78" w:rsidR="00054A01" w:rsidRPr="00DF0AC6" w:rsidRDefault="00557CDB" w:rsidP="00DF0AC6">
      <w:pPr>
        <w:pStyle w:val="Affiliation"/>
      </w:pPr>
      <w:r>
        <w:t>○</w:t>
      </w:r>
      <w:r w:rsidR="00942FC9" w:rsidRPr="00DF0AC6">
        <w:tab/>
      </w:r>
      <w:r w:rsidR="00DF0AC6" w:rsidRPr="00DF0AC6">
        <w:t>Author1, Affiliation, Address, E-mail: &lt;10pt, Times&gt;  ("</w:t>
      </w:r>
      <w:r>
        <w:t>○</w:t>
      </w:r>
      <w:r w:rsidR="00DF0AC6" w:rsidRPr="00DF0AC6">
        <w:t>" for speaker)</w:t>
      </w:r>
    </w:p>
    <w:p w14:paraId="4E900001" w14:textId="6BF5E1A2" w:rsidR="00054A01" w:rsidRPr="00133972" w:rsidRDefault="007B6FAE" w:rsidP="00055CB7">
      <w:pPr>
        <w:pStyle w:val="Affiliation"/>
      </w:pPr>
      <w:r>
        <w:tab/>
      </w:r>
      <w:r w:rsidR="00DF0AC6" w:rsidRPr="00DF0AC6">
        <w:t>Author2, Affiliation, Address, E-mail:</w:t>
      </w:r>
    </w:p>
    <w:p w14:paraId="5F2D9669" w14:textId="57ABE040" w:rsidR="00235D3F" w:rsidRPr="00133972" w:rsidRDefault="00D54EE5" w:rsidP="000C4112">
      <w:pPr>
        <w:pStyle w:val="Abstract"/>
      </w:pPr>
      <w:r w:rsidRPr="00D54EE5">
        <w:t>The abstract must contain between 100 and 150 words and be written in 10-point Times font. This document provides a basic example of the required paper format for CFD40. The paper title, author names, and affiliations should be presented in the format shown above the abstract. Detailed instructions for preparing the paper, including the required layout and section structure, are provided in the main body of this document. Authors should carefully follow these instructions and ensure that their submissions comply with all formatting requirements, including the specified font, margins, section headings, and maximum paper length. Before submission, authors are also encouraged to review the entire paper for consistency, clarity, grammatical accuracy, and typographical errors.</w:t>
      </w:r>
    </w:p>
    <w:p w14:paraId="00F34870" w14:textId="77777777" w:rsidR="00054A01" w:rsidRPr="00133972" w:rsidRDefault="00054A01" w:rsidP="00733041">
      <w:pPr>
        <w:pStyle w:val="Text"/>
      </w:pPr>
    </w:p>
    <w:p w14:paraId="102E9315" w14:textId="77777777" w:rsidR="00054A01" w:rsidRPr="00133972" w:rsidRDefault="00054A01" w:rsidP="000C4112">
      <w:pPr>
        <w:pStyle w:val="Section"/>
        <w:sectPr w:rsidR="00054A01" w:rsidRPr="00133972">
          <w:headerReference w:type="default" r:id="rId8"/>
          <w:footerReference w:type="even" r:id="rId9"/>
          <w:footerReference w:type="default" r:id="rId10"/>
          <w:pgSz w:w="11906" w:h="16838" w:code="9"/>
          <w:pgMar w:top="1134" w:right="851" w:bottom="1134" w:left="851" w:header="851" w:footer="992" w:gutter="0"/>
          <w:cols w:space="425"/>
          <w:docGrid w:type="lines" w:linePitch="264"/>
        </w:sectPr>
      </w:pPr>
    </w:p>
    <w:p w14:paraId="4123CC9A" w14:textId="6714B34D" w:rsidR="000C4112" w:rsidRDefault="00DF0AC6" w:rsidP="004307D6">
      <w:pPr>
        <w:pStyle w:val="Section"/>
        <w:ind w:left="366" w:hanging="366"/>
      </w:pPr>
      <w:r w:rsidRPr="00DF0AC6">
        <w:t>Documents for submission</w:t>
      </w:r>
    </w:p>
    <w:p w14:paraId="10463049" w14:textId="0A6EA0E9" w:rsidR="003E0634" w:rsidRPr="00133972" w:rsidRDefault="00DF0AC6" w:rsidP="00733041">
      <w:pPr>
        <w:pStyle w:val="TextIndent"/>
      </w:pPr>
      <w:r w:rsidRPr="00DF0AC6">
        <w:t>Paper (</w:t>
      </w:r>
      <w:r w:rsidRPr="00DF0AC6">
        <w:rPr>
          <w:u w:val="single"/>
        </w:rPr>
        <w:t>PDF</w:t>
      </w:r>
      <w:r w:rsidRPr="00DF0AC6">
        <w:t>, included in symposium proceedings)</w:t>
      </w:r>
      <w:r w:rsidR="00A84076">
        <w:rPr>
          <w:rFonts w:hint="eastAsia"/>
        </w:rPr>
        <w:t>:</w:t>
      </w:r>
      <w:r w:rsidRPr="00DF0AC6">
        <w:t xml:space="preserve"> A4, double column, maximum 10MB, and maximum 10 pages.</w:t>
      </w:r>
    </w:p>
    <w:p w14:paraId="6FB70E60" w14:textId="3F3C554F" w:rsidR="00054A01" w:rsidRPr="00133972" w:rsidRDefault="00DF0AC6" w:rsidP="00733041">
      <w:pPr>
        <w:pStyle w:val="TextIndent"/>
      </w:pPr>
      <w:r w:rsidRPr="00DF0AC6">
        <w:t>Instruction for making pdf files is as follows. Compose manuscripts including figures and tables by using Word or TeX. Convert the manuscript to a pdf file. Include all the fonts in the pdf file. Make sure that the printed size is A4. Before submission, make sure that there is no typo with multiple PCs.</w:t>
      </w:r>
    </w:p>
    <w:p w14:paraId="4DF67D5D" w14:textId="58625D82" w:rsidR="00054A01" w:rsidRPr="00133972" w:rsidRDefault="008D697A" w:rsidP="000C4112">
      <w:pPr>
        <w:pStyle w:val="Section"/>
        <w:ind w:left="366" w:hanging="366"/>
      </w:pPr>
      <w:r w:rsidRPr="008D697A">
        <w:t>Format</w:t>
      </w:r>
    </w:p>
    <w:p w14:paraId="0434383F" w14:textId="3C81D374" w:rsidR="00054A01" w:rsidRPr="00DC121E" w:rsidRDefault="008D697A" w:rsidP="00733041">
      <w:pPr>
        <w:pStyle w:val="TextIndent"/>
      </w:pPr>
      <w:r w:rsidRPr="008D697A">
        <w:t xml:space="preserve">A4 pages should have 20 mm for the top and bottom margins, and 15 mm for the left and right margins. Use </w:t>
      </w:r>
      <w:r>
        <w:rPr>
          <w:rFonts w:hint="eastAsia"/>
        </w:rPr>
        <w:t>10</w:t>
      </w:r>
      <w:r w:rsidRPr="008D697A">
        <w:t>-point fonts for the text. The text should be in two-column format, except for the title, the authors, and the abstract.</w:t>
      </w:r>
    </w:p>
    <w:p w14:paraId="6031724C" w14:textId="004BB5AE" w:rsidR="00054A01" w:rsidRPr="00133972" w:rsidRDefault="0096055F" w:rsidP="000C4112">
      <w:pPr>
        <w:pStyle w:val="Section"/>
        <w:ind w:left="366" w:hanging="366"/>
      </w:pPr>
      <w:r w:rsidRPr="0096055F">
        <w:t>Manuscript</w:t>
      </w:r>
    </w:p>
    <w:p w14:paraId="22CA50F3" w14:textId="669817CC" w:rsidR="000B768B" w:rsidRDefault="000B768B" w:rsidP="000B768B">
      <w:pPr>
        <w:pStyle w:val="Itemize"/>
      </w:pPr>
      <w:r>
        <w:t>Header</w:t>
      </w:r>
      <w:r w:rsidR="008A559D">
        <w:rPr>
          <w:rFonts w:hint="eastAsia"/>
        </w:rPr>
        <w:t xml:space="preserve">: </w:t>
      </w:r>
      <w:r>
        <w:t>Do</w:t>
      </w:r>
      <w:r w:rsidR="00A84076">
        <w:rPr>
          <w:rFonts w:hint="eastAsia"/>
        </w:rPr>
        <w:t xml:space="preserve"> </w:t>
      </w:r>
      <w:r>
        <w:t>n</w:t>
      </w:r>
      <w:r w:rsidR="00A84076">
        <w:rPr>
          <w:rFonts w:hint="eastAsia"/>
        </w:rPr>
        <w:t>o</w:t>
      </w:r>
      <w:r>
        <w:t>t change the header.</w:t>
      </w:r>
    </w:p>
    <w:p w14:paraId="46903938" w14:textId="6D36A234" w:rsidR="000B768B" w:rsidRDefault="000B768B" w:rsidP="000B768B">
      <w:pPr>
        <w:pStyle w:val="Itemize"/>
      </w:pPr>
      <w:r>
        <w:t>Title</w:t>
      </w:r>
      <w:r w:rsidR="008A559D">
        <w:rPr>
          <w:rFonts w:hint="eastAsia"/>
        </w:rPr>
        <w:t xml:space="preserve">: </w:t>
      </w:r>
      <w:r>
        <w:t xml:space="preserve">Use 14-point fonts of Arial, Helvetica, or cm (bold) font faces. The title should be centered. The first letters of the main words should be capitalized. </w:t>
      </w:r>
    </w:p>
    <w:p w14:paraId="25EFE300" w14:textId="3071E811" w:rsidR="000B768B" w:rsidRDefault="000B768B" w:rsidP="000B768B">
      <w:pPr>
        <w:pStyle w:val="Itemize"/>
      </w:pPr>
      <w:r>
        <w:t>Authors</w:t>
      </w:r>
      <w:r w:rsidR="008A559D">
        <w:rPr>
          <w:rFonts w:hint="eastAsia"/>
        </w:rPr>
        <w:t xml:space="preserve">: </w:t>
      </w:r>
      <w:r>
        <w:t>Use 10-point fonts of Times, Times New Roman or cm font faces. The authors are followed by their affiliation, postal address, and E-mail address (if possible).</w:t>
      </w:r>
    </w:p>
    <w:p w14:paraId="7EE43FAD" w14:textId="1499D96B" w:rsidR="000B768B" w:rsidRDefault="000B768B" w:rsidP="000B768B">
      <w:pPr>
        <w:pStyle w:val="Itemize"/>
      </w:pPr>
      <w:r>
        <w:t>Abstract</w:t>
      </w:r>
      <w:r w:rsidR="008A559D">
        <w:rPr>
          <w:rFonts w:hint="eastAsia"/>
        </w:rPr>
        <w:t xml:space="preserve">: </w:t>
      </w:r>
      <w:r>
        <w:t xml:space="preserve">Necessary only for a paper. Use </w:t>
      </w:r>
      <w:r>
        <w:rPr>
          <w:rFonts w:hint="eastAsia"/>
        </w:rPr>
        <w:t>10</w:t>
      </w:r>
      <w:r>
        <w:t>-point fonts of Times, Times New Roman or cm font faces. Leave 1 line between the authors and the abstract. The abstract should be written in 100 to 150 words. The width of the abstract is 150</w:t>
      </w:r>
      <w:r w:rsidR="008A559D">
        <w:rPr>
          <w:rFonts w:hint="eastAsia"/>
        </w:rPr>
        <w:t xml:space="preserve"> </w:t>
      </w:r>
      <w:r>
        <w:t>mm.</w:t>
      </w:r>
    </w:p>
    <w:p w14:paraId="156BD765" w14:textId="2D1F3304" w:rsidR="000B768B" w:rsidRDefault="000B768B" w:rsidP="000B768B">
      <w:pPr>
        <w:pStyle w:val="Itemize"/>
      </w:pPr>
      <w:r>
        <w:t>Text</w:t>
      </w:r>
      <w:r w:rsidR="008A559D">
        <w:rPr>
          <w:rFonts w:hint="eastAsia"/>
        </w:rPr>
        <w:t xml:space="preserve">: </w:t>
      </w:r>
      <w:r>
        <w:t>Leave 1 line between the abstract and the text.</w:t>
      </w:r>
    </w:p>
    <w:p w14:paraId="653307CB" w14:textId="75F69D1C" w:rsidR="000B768B" w:rsidRDefault="000B768B" w:rsidP="000B768B">
      <w:pPr>
        <w:pStyle w:val="Itemize"/>
      </w:pPr>
      <w:r>
        <w:t>Figures and tables</w:t>
      </w:r>
      <w:r w:rsidR="008A559D">
        <w:rPr>
          <w:rFonts w:hint="eastAsia"/>
        </w:rPr>
        <w:t xml:space="preserve">: </w:t>
      </w:r>
      <w:r>
        <w:t>Put clear figures at appropriate positions in the manuscript. All the words and the captions of figures and tables should be written in English.</w:t>
      </w:r>
    </w:p>
    <w:p w14:paraId="5FC79745" w14:textId="08011DFF" w:rsidR="00B54285" w:rsidRDefault="00B3283C" w:rsidP="000B768B">
      <w:pPr>
        <w:pStyle w:val="Itemize"/>
      </w:pPr>
      <w:r w:rsidRPr="00B3283C">
        <w:t>References</w:t>
      </w:r>
      <w:r w:rsidR="008A559D">
        <w:rPr>
          <w:rFonts w:hint="eastAsia"/>
        </w:rPr>
        <w:t xml:space="preserve">: </w:t>
      </w:r>
      <w:r w:rsidR="000B768B">
        <w:t>Cite the bibliography like this</w:t>
      </w:r>
      <w:r w:rsidR="000B768B" w:rsidRPr="008A559D">
        <w:rPr>
          <w:rStyle w:val="Citation"/>
        </w:rPr>
        <w:t>(1)</w:t>
      </w:r>
      <w:r w:rsidR="000B768B">
        <w:t xml:space="preserve"> and put it after the main text.</w:t>
      </w:r>
    </w:p>
    <w:p w14:paraId="231EFC35" w14:textId="77777777" w:rsidR="00D54EE5" w:rsidRPr="00133972" w:rsidRDefault="00D54EE5" w:rsidP="00D54EE5">
      <w:pPr>
        <w:pStyle w:val="Text"/>
      </w:pPr>
    </w:p>
    <w:tbl>
      <w:tblPr>
        <w:tblW w:w="0" w:type="auto"/>
        <w:tblLook w:val="01E0" w:firstRow="1" w:lastRow="1" w:firstColumn="1" w:lastColumn="1" w:noHBand="0" w:noVBand="0"/>
      </w:tblPr>
      <w:tblGrid>
        <w:gridCol w:w="4762"/>
      </w:tblGrid>
      <w:tr w:rsidR="00054A01" w:rsidRPr="00133972" w14:paraId="1787DDCE" w14:textId="77777777" w:rsidTr="0040371E">
        <w:trPr>
          <w:trHeight w:val="2522"/>
        </w:trPr>
        <w:tc>
          <w:tcPr>
            <w:tcW w:w="4762" w:type="dxa"/>
            <w:vAlign w:val="bottom"/>
          </w:tcPr>
          <w:p w14:paraId="318A08FF" w14:textId="196D937B" w:rsidR="00054A01" w:rsidRPr="00133972" w:rsidRDefault="009B088A" w:rsidP="0040371E">
            <w:pPr>
              <w:pStyle w:val="1"/>
            </w:pPr>
            <w:r w:rsidRPr="00133972">
              <w:rPr>
                <w:rFonts w:hint="eastAsia"/>
                <w:noProof/>
              </w:rPr>
              <w:drawing>
                <wp:inline distT="0" distB="0" distL="0" distR="0" wp14:anchorId="1894430D" wp14:editId="04E67D9D">
                  <wp:extent cx="1752600" cy="1485900"/>
                  <wp:effectExtent l="0" t="0" r="0" b="0"/>
                  <wp:docPr id="1" name="図 1" descr="Fig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2600" cy="1485900"/>
                          </a:xfrm>
                          <a:prstGeom prst="rect">
                            <a:avLst/>
                          </a:prstGeom>
                          <a:noFill/>
                          <a:ln>
                            <a:noFill/>
                          </a:ln>
                        </pic:spPr>
                      </pic:pic>
                    </a:graphicData>
                  </a:graphic>
                </wp:inline>
              </w:drawing>
            </w:r>
          </w:p>
        </w:tc>
      </w:tr>
      <w:tr w:rsidR="00054A01" w:rsidRPr="00133972" w14:paraId="1D237597" w14:textId="77777777" w:rsidTr="00B3283C">
        <w:trPr>
          <w:trHeight w:val="45"/>
        </w:trPr>
        <w:tc>
          <w:tcPr>
            <w:tcW w:w="4762" w:type="dxa"/>
          </w:tcPr>
          <w:p w14:paraId="5254E008" w14:textId="77777777" w:rsidR="00054A01" w:rsidRPr="00133972" w:rsidRDefault="00BA5783" w:rsidP="0040371E">
            <w:pPr>
              <w:pStyle w:val="1"/>
            </w:pPr>
            <w:r w:rsidRPr="00133972">
              <w:t>Fig</w:t>
            </w:r>
            <w:r w:rsidR="00054A01" w:rsidRPr="00133972">
              <w:rPr>
                <w:rFonts w:hint="eastAsia"/>
              </w:rPr>
              <w:t>.</w:t>
            </w:r>
            <w:r w:rsidRPr="00133972">
              <w:rPr>
                <w:rFonts w:hint="eastAsia"/>
              </w:rPr>
              <w:t xml:space="preserve"> </w:t>
            </w:r>
            <w:r w:rsidR="00054A01" w:rsidRPr="00133972">
              <w:t>1</w:t>
            </w:r>
            <w:r w:rsidR="00054A01" w:rsidRPr="00133972">
              <w:rPr>
                <w:rFonts w:hint="eastAsia"/>
              </w:rPr>
              <w:t xml:space="preserve">  </w:t>
            </w:r>
            <w:r w:rsidRPr="00133972">
              <w:rPr>
                <w:rFonts w:hint="eastAsia"/>
              </w:rPr>
              <w:t>S</w:t>
            </w:r>
            <w:r w:rsidRPr="00133972">
              <w:t xml:space="preserve">ample </w:t>
            </w:r>
            <w:r w:rsidR="00054A01" w:rsidRPr="00133972">
              <w:t>figure</w:t>
            </w:r>
            <w:r w:rsidRPr="00133972">
              <w:rPr>
                <w:rFonts w:hint="eastAsia"/>
              </w:rPr>
              <w:t>.</w:t>
            </w:r>
          </w:p>
        </w:tc>
      </w:tr>
    </w:tbl>
    <w:p w14:paraId="1740A3E9" w14:textId="77777777" w:rsidR="00B3283C" w:rsidRPr="00133972" w:rsidRDefault="00B3283C" w:rsidP="00B3283C">
      <w:pPr>
        <w:pStyle w:val="Section"/>
        <w:ind w:left="366" w:hanging="366"/>
      </w:pPr>
      <w:r>
        <w:rPr>
          <w:rFonts w:hint="eastAsia"/>
        </w:rPr>
        <w:t>O</w:t>
      </w:r>
      <w:r w:rsidRPr="00A84076">
        <w:t>ffprint</w:t>
      </w:r>
    </w:p>
    <w:p w14:paraId="3D1691EF" w14:textId="77777777" w:rsidR="00B3283C" w:rsidRDefault="00B3283C" w:rsidP="00B3283C">
      <w:pPr>
        <w:pStyle w:val="TextIndent"/>
      </w:pPr>
      <w:r w:rsidRPr="00A84076">
        <w:t>No offprint. The papers will be downloaded by participants from the symposium website.</w:t>
      </w:r>
    </w:p>
    <w:p w14:paraId="0FE3C0F1" w14:textId="35F2C55E" w:rsidR="00054A01" w:rsidRPr="00133972" w:rsidRDefault="00B3283C" w:rsidP="00B3283C">
      <w:pPr>
        <w:pStyle w:val="Section"/>
        <w:ind w:left="366" w:hanging="366"/>
      </w:pPr>
      <w:r w:rsidRPr="00B3283C">
        <w:t>How to submit</w:t>
      </w:r>
    </w:p>
    <w:p w14:paraId="2F6D8B55" w14:textId="200BBE7C" w:rsidR="00054A01" w:rsidRPr="00133972" w:rsidRDefault="00B3283C" w:rsidP="00733041">
      <w:pPr>
        <w:pStyle w:val="Enumerate"/>
        <w:ind w:left="366" w:hanging="366"/>
      </w:pPr>
      <w:r w:rsidRPr="00B3283C">
        <w:t>Please follow the instruction on the symposium website.</w:t>
      </w:r>
    </w:p>
    <w:p w14:paraId="1887150C" w14:textId="58393775" w:rsidR="00054A01" w:rsidRDefault="00B3283C" w:rsidP="00733041">
      <w:pPr>
        <w:pStyle w:val="Enumerate"/>
        <w:ind w:left="366" w:hanging="366"/>
      </w:pPr>
      <w:r w:rsidRPr="00B3283C">
        <w:t>If you have any questions, please ask by email:</w:t>
      </w:r>
    </w:p>
    <w:p w14:paraId="3EBBB954" w14:textId="68ED1444" w:rsidR="00054A01" w:rsidRPr="00133972" w:rsidRDefault="000F0B1B" w:rsidP="000F0B1B">
      <w:pPr>
        <w:pStyle w:val="Text"/>
        <w:rPr>
          <w:lang w:val="pt-BR"/>
        </w:rPr>
      </w:pPr>
      <w:r>
        <w:rPr>
          <w:rFonts w:hint="eastAsia"/>
          <w:lang w:val="pt-BR"/>
        </w:rPr>
        <w:t xml:space="preserve">         c</w:t>
      </w:r>
      <w:r w:rsidR="004344AB" w:rsidRPr="00133972">
        <w:rPr>
          <w:lang w:val="pt-BR"/>
        </w:rPr>
        <w:t>fd</w:t>
      </w:r>
      <w:r w:rsidR="004C7F0B" w:rsidRPr="00133972">
        <w:rPr>
          <w:rFonts w:hint="eastAsia"/>
          <w:lang w:val="pt-BR"/>
        </w:rPr>
        <w:t>40</w:t>
      </w:r>
      <w:r w:rsidR="004344AB" w:rsidRPr="00133972">
        <w:rPr>
          <w:lang w:val="pt-BR"/>
        </w:rPr>
        <w:t>@</w:t>
      </w:r>
      <w:r w:rsidR="002966C2" w:rsidRPr="00133972">
        <w:rPr>
          <w:lang w:val="pt-BR"/>
        </w:rPr>
        <w:t>nagare.or</w:t>
      </w:r>
      <w:r w:rsidR="004344AB" w:rsidRPr="00133972">
        <w:rPr>
          <w:lang w:val="pt-BR"/>
        </w:rPr>
        <w:t>.jp</w:t>
      </w:r>
    </w:p>
    <w:p w14:paraId="46680317" w14:textId="05A0E970" w:rsidR="00054A01" w:rsidRPr="00733041" w:rsidRDefault="00B3283C" w:rsidP="00733041">
      <w:pPr>
        <w:pStyle w:val="Section0"/>
      </w:pPr>
      <w:r w:rsidRPr="00B3283C">
        <w:t>References</w:t>
      </w:r>
    </w:p>
    <w:p w14:paraId="28EFF4EF" w14:textId="77777777" w:rsidR="00054A01" w:rsidRDefault="00054A01" w:rsidP="00C27170">
      <w:pPr>
        <w:pStyle w:val="Reference"/>
        <w:ind w:left="366" w:hanging="366"/>
      </w:pPr>
      <w:r w:rsidRPr="00133972">
        <w:t>Arakawa, C. and Taniguchi, N., “How to prepare the paper,” Proc. 17th CFD Symp., 1 (2003), pp. 1-1.</w:t>
      </w:r>
    </w:p>
    <w:p w14:paraId="5852A8D9" w14:textId="77777777" w:rsidR="00352BB4" w:rsidRDefault="00352BB4" w:rsidP="00352BB4">
      <w:pPr>
        <w:pStyle w:val="Text"/>
        <w:sectPr w:rsidR="00352BB4">
          <w:type w:val="continuous"/>
          <w:pgSz w:w="11906" w:h="16838" w:code="9"/>
          <w:pgMar w:top="1134" w:right="851" w:bottom="1134" w:left="851" w:header="851" w:footer="992" w:gutter="0"/>
          <w:cols w:num="2" w:space="680"/>
          <w:docGrid w:type="linesAndChars" w:linePitch="246" w:charSpace="-3489"/>
        </w:sectPr>
      </w:pPr>
    </w:p>
    <w:p w14:paraId="29BF86AA" w14:textId="77777777" w:rsidR="00352BB4" w:rsidRPr="00133972" w:rsidRDefault="00352BB4" w:rsidP="00352BB4">
      <w:pPr>
        <w:pStyle w:val="Text"/>
      </w:pPr>
    </w:p>
    <w:sectPr w:rsidR="00352BB4" w:rsidRPr="00133972">
      <w:type w:val="continuous"/>
      <w:pgSz w:w="11906" w:h="16838" w:code="9"/>
      <w:pgMar w:top="1134" w:right="851" w:bottom="1134" w:left="851" w:header="851" w:footer="992" w:gutter="0"/>
      <w:cols w:num="2" w:space="680"/>
      <w:docGrid w:type="linesAndChars" w:linePitch="246" w:charSpace="-34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189EC" w14:textId="77777777" w:rsidR="0070742B" w:rsidRDefault="0070742B">
      <w:r>
        <w:separator/>
      </w:r>
    </w:p>
  </w:endnote>
  <w:endnote w:type="continuationSeparator" w:id="0">
    <w:p w14:paraId="32788237" w14:textId="77777777" w:rsidR="0070742B" w:rsidRDefault="00707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3497" w14:textId="77777777" w:rsidR="00A700AE" w:rsidRDefault="00A700A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BE37BFE" w14:textId="77777777" w:rsidR="00A700AE" w:rsidRDefault="00A700A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0BE1" w14:textId="77777777" w:rsidR="00A700AE" w:rsidRDefault="00A700A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A3724">
      <w:rPr>
        <w:rStyle w:val="a5"/>
        <w:noProof/>
      </w:rPr>
      <w:t>1</w:t>
    </w:r>
    <w:r>
      <w:rPr>
        <w:rStyle w:val="a5"/>
      </w:rPr>
      <w:fldChar w:fldCharType="end"/>
    </w:r>
  </w:p>
  <w:p w14:paraId="11DDA45D" w14:textId="77777777" w:rsidR="00A700AE" w:rsidRDefault="00A700AE" w:rsidP="00E54017">
    <w:pPr>
      <w:pStyle w:val="a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1507E" w14:textId="77777777" w:rsidR="0070742B" w:rsidRDefault="0070742B">
      <w:r>
        <w:separator/>
      </w:r>
    </w:p>
  </w:footnote>
  <w:footnote w:type="continuationSeparator" w:id="0">
    <w:p w14:paraId="7C214DCE" w14:textId="77777777" w:rsidR="0070742B" w:rsidRDefault="00707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9AFAD" w14:textId="76A1C613" w:rsidR="00A700AE" w:rsidRPr="00A95D90" w:rsidRDefault="00A95D90">
    <w:pPr>
      <w:pStyle w:val="a3"/>
      <w:jc w:val="right"/>
      <w:rPr>
        <w:rFonts w:ascii="Arial" w:eastAsia="ＭＳ ゴシック" w:hAnsi="Arial"/>
      </w:rPr>
    </w:pPr>
    <w:r w:rsidRPr="00A95D90">
      <w:rPr>
        <w:rFonts w:ascii="Arial" w:eastAsia="ＭＳ ゴシック" w:hAnsi="Arial"/>
      </w:rPr>
      <w:t xml:space="preserve">The </w:t>
    </w:r>
    <w:r w:rsidRPr="00A95D90">
      <w:rPr>
        <w:rFonts w:ascii="Arial" w:eastAsia="ＭＳ ゴシック" w:hAnsi="Arial" w:hint="eastAsia"/>
      </w:rPr>
      <w:t>40</w:t>
    </w:r>
    <w:r w:rsidRPr="00A95D90">
      <w:rPr>
        <w:rFonts w:ascii="Arial" w:eastAsia="ＭＳ ゴシック" w:hAnsi="Arial"/>
      </w:rPr>
      <w:t>th Computational Fluid Dynamics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6609B4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2608C46"/>
    <w:lvl w:ilvl="0">
      <w:start w:val="1"/>
      <w:numFmt w:val="decimal"/>
      <w:lvlText w:val="%1."/>
      <w:lvlJc w:val="left"/>
      <w:pPr>
        <w:tabs>
          <w:tab w:val="num" w:pos="2061"/>
        </w:tabs>
        <w:ind w:leftChars="800" w:left="2061" w:hangingChars="200" w:hanging="360"/>
      </w:pPr>
    </w:lvl>
  </w:abstractNum>
  <w:abstractNum w:abstractNumId="2" w15:restartNumberingAfterBreak="0">
    <w:nsid w:val="04F14CA2"/>
    <w:multiLevelType w:val="hybridMultilevel"/>
    <w:tmpl w:val="07CA1C6A"/>
    <w:lvl w:ilvl="0" w:tplc="87DA1AD0">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F525B"/>
    <w:multiLevelType w:val="hybridMultilevel"/>
    <w:tmpl w:val="26DC3934"/>
    <w:lvl w:ilvl="0" w:tplc="0D1C2B8A">
      <w:start w:val="1"/>
      <w:numFmt w:val="decimal"/>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0012975"/>
    <w:multiLevelType w:val="hybridMultilevel"/>
    <w:tmpl w:val="91781CD2"/>
    <w:lvl w:ilvl="0" w:tplc="4F107F7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1B906C0"/>
    <w:multiLevelType w:val="multilevel"/>
    <w:tmpl w:val="C8D40D4E"/>
    <w:styleLink w:val="SectionList"/>
    <w:lvl w:ilvl="0">
      <w:start w:val="1"/>
      <w:numFmt w:val="decimal"/>
      <w:pStyle w:val="Section"/>
      <w:lvlText w:val="%1."/>
      <w:lvlJc w:val="left"/>
      <w:pPr>
        <w:tabs>
          <w:tab w:val="num" w:pos="403"/>
        </w:tabs>
        <w:ind w:left="400" w:hanging="400"/>
      </w:pPr>
      <w:rPr>
        <w:rFonts w:hint="default"/>
      </w:rPr>
    </w:lvl>
    <w:lvl w:ilvl="1">
      <w:start w:val="1"/>
      <w:numFmt w:val="decimal"/>
      <w:pStyle w:val="SubSection"/>
      <w:lvlText w:val="%1.%2."/>
      <w:lvlJc w:val="left"/>
      <w:pPr>
        <w:tabs>
          <w:tab w:val="num" w:pos="800"/>
        </w:tabs>
        <w:ind w:left="800" w:hanging="80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6" w15:restartNumberingAfterBreak="0">
    <w:nsid w:val="167256BB"/>
    <w:multiLevelType w:val="hybridMultilevel"/>
    <w:tmpl w:val="80A22ED4"/>
    <w:lvl w:ilvl="0" w:tplc="F7484D6C">
      <w:start w:val="1"/>
      <w:numFmt w:val="decimal"/>
      <w:pStyle w:val="Enumerate"/>
      <w:lvlText w:val="(%1)"/>
      <w:lvlJc w:val="left"/>
      <w:pPr>
        <w:ind w:left="766" w:hanging="440"/>
      </w:pPr>
      <w:rPr>
        <w:rFonts w:hint="eastAsia"/>
      </w:rPr>
    </w:lvl>
    <w:lvl w:ilvl="1" w:tplc="04090017" w:tentative="1">
      <w:start w:val="1"/>
      <w:numFmt w:val="aiueoFullWidth"/>
      <w:lvlText w:val="(%2)"/>
      <w:lvlJc w:val="left"/>
      <w:pPr>
        <w:ind w:left="1206" w:hanging="440"/>
      </w:pPr>
    </w:lvl>
    <w:lvl w:ilvl="2" w:tplc="04090011" w:tentative="1">
      <w:start w:val="1"/>
      <w:numFmt w:val="decimalEnclosedCircle"/>
      <w:lvlText w:val="%3"/>
      <w:lvlJc w:val="left"/>
      <w:pPr>
        <w:ind w:left="1646" w:hanging="440"/>
      </w:pPr>
    </w:lvl>
    <w:lvl w:ilvl="3" w:tplc="0409000F" w:tentative="1">
      <w:start w:val="1"/>
      <w:numFmt w:val="decimal"/>
      <w:lvlText w:val="%4."/>
      <w:lvlJc w:val="left"/>
      <w:pPr>
        <w:ind w:left="2086" w:hanging="440"/>
      </w:pPr>
    </w:lvl>
    <w:lvl w:ilvl="4" w:tplc="04090017" w:tentative="1">
      <w:start w:val="1"/>
      <w:numFmt w:val="aiueoFullWidth"/>
      <w:lvlText w:val="(%5)"/>
      <w:lvlJc w:val="left"/>
      <w:pPr>
        <w:ind w:left="2526" w:hanging="440"/>
      </w:pPr>
    </w:lvl>
    <w:lvl w:ilvl="5" w:tplc="04090011" w:tentative="1">
      <w:start w:val="1"/>
      <w:numFmt w:val="decimalEnclosedCircle"/>
      <w:lvlText w:val="%6"/>
      <w:lvlJc w:val="left"/>
      <w:pPr>
        <w:ind w:left="2966" w:hanging="440"/>
      </w:pPr>
    </w:lvl>
    <w:lvl w:ilvl="6" w:tplc="0409000F" w:tentative="1">
      <w:start w:val="1"/>
      <w:numFmt w:val="decimal"/>
      <w:lvlText w:val="%7."/>
      <w:lvlJc w:val="left"/>
      <w:pPr>
        <w:ind w:left="3406" w:hanging="440"/>
      </w:pPr>
    </w:lvl>
    <w:lvl w:ilvl="7" w:tplc="04090017" w:tentative="1">
      <w:start w:val="1"/>
      <w:numFmt w:val="aiueoFullWidth"/>
      <w:lvlText w:val="(%8)"/>
      <w:lvlJc w:val="left"/>
      <w:pPr>
        <w:ind w:left="3846" w:hanging="440"/>
      </w:pPr>
    </w:lvl>
    <w:lvl w:ilvl="8" w:tplc="04090011" w:tentative="1">
      <w:start w:val="1"/>
      <w:numFmt w:val="decimalEnclosedCircle"/>
      <w:lvlText w:val="%9"/>
      <w:lvlJc w:val="left"/>
      <w:pPr>
        <w:ind w:left="4286" w:hanging="440"/>
      </w:pPr>
    </w:lvl>
  </w:abstractNum>
  <w:abstractNum w:abstractNumId="7" w15:restartNumberingAfterBreak="0">
    <w:nsid w:val="1A195FF9"/>
    <w:multiLevelType w:val="hybridMultilevel"/>
    <w:tmpl w:val="8C52C19A"/>
    <w:lvl w:ilvl="0" w:tplc="FD206BB6">
      <w:numFmt w:val="bullet"/>
      <w:lvlText w:val="○"/>
      <w:lvlJc w:val="left"/>
      <w:pPr>
        <w:ind w:left="1097" w:hanging="360"/>
      </w:pPr>
      <w:rPr>
        <w:rFonts w:ascii="ＭＳ 明朝" w:eastAsia="ＭＳ 明朝" w:hAnsi="ＭＳ 明朝" w:cs="Times New Roman" w:hint="eastAsia"/>
      </w:rPr>
    </w:lvl>
    <w:lvl w:ilvl="1" w:tplc="0409000B" w:tentative="1">
      <w:start w:val="1"/>
      <w:numFmt w:val="bullet"/>
      <w:lvlText w:val=""/>
      <w:lvlJc w:val="left"/>
      <w:pPr>
        <w:ind w:left="1617" w:hanging="440"/>
      </w:pPr>
      <w:rPr>
        <w:rFonts w:ascii="Wingdings" w:hAnsi="Wingdings" w:hint="default"/>
      </w:rPr>
    </w:lvl>
    <w:lvl w:ilvl="2" w:tplc="0409000D" w:tentative="1">
      <w:start w:val="1"/>
      <w:numFmt w:val="bullet"/>
      <w:lvlText w:val=""/>
      <w:lvlJc w:val="left"/>
      <w:pPr>
        <w:ind w:left="2057" w:hanging="440"/>
      </w:pPr>
      <w:rPr>
        <w:rFonts w:ascii="Wingdings" w:hAnsi="Wingdings" w:hint="default"/>
      </w:rPr>
    </w:lvl>
    <w:lvl w:ilvl="3" w:tplc="04090001" w:tentative="1">
      <w:start w:val="1"/>
      <w:numFmt w:val="bullet"/>
      <w:lvlText w:val=""/>
      <w:lvlJc w:val="left"/>
      <w:pPr>
        <w:ind w:left="2497" w:hanging="440"/>
      </w:pPr>
      <w:rPr>
        <w:rFonts w:ascii="Wingdings" w:hAnsi="Wingdings" w:hint="default"/>
      </w:rPr>
    </w:lvl>
    <w:lvl w:ilvl="4" w:tplc="0409000B" w:tentative="1">
      <w:start w:val="1"/>
      <w:numFmt w:val="bullet"/>
      <w:lvlText w:val=""/>
      <w:lvlJc w:val="left"/>
      <w:pPr>
        <w:ind w:left="2937" w:hanging="440"/>
      </w:pPr>
      <w:rPr>
        <w:rFonts w:ascii="Wingdings" w:hAnsi="Wingdings" w:hint="default"/>
      </w:rPr>
    </w:lvl>
    <w:lvl w:ilvl="5" w:tplc="0409000D" w:tentative="1">
      <w:start w:val="1"/>
      <w:numFmt w:val="bullet"/>
      <w:lvlText w:val=""/>
      <w:lvlJc w:val="left"/>
      <w:pPr>
        <w:ind w:left="3377" w:hanging="440"/>
      </w:pPr>
      <w:rPr>
        <w:rFonts w:ascii="Wingdings" w:hAnsi="Wingdings" w:hint="default"/>
      </w:rPr>
    </w:lvl>
    <w:lvl w:ilvl="6" w:tplc="04090001" w:tentative="1">
      <w:start w:val="1"/>
      <w:numFmt w:val="bullet"/>
      <w:lvlText w:val=""/>
      <w:lvlJc w:val="left"/>
      <w:pPr>
        <w:ind w:left="3817" w:hanging="440"/>
      </w:pPr>
      <w:rPr>
        <w:rFonts w:ascii="Wingdings" w:hAnsi="Wingdings" w:hint="default"/>
      </w:rPr>
    </w:lvl>
    <w:lvl w:ilvl="7" w:tplc="0409000B" w:tentative="1">
      <w:start w:val="1"/>
      <w:numFmt w:val="bullet"/>
      <w:lvlText w:val=""/>
      <w:lvlJc w:val="left"/>
      <w:pPr>
        <w:ind w:left="4257" w:hanging="440"/>
      </w:pPr>
      <w:rPr>
        <w:rFonts w:ascii="Wingdings" w:hAnsi="Wingdings" w:hint="default"/>
      </w:rPr>
    </w:lvl>
    <w:lvl w:ilvl="8" w:tplc="0409000D" w:tentative="1">
      <w:start w:val="1"/>
      <w:numFmt w:val="bullet"/>
      <w:lvlText w:val=""/>
      <w:lvlJc w:val="left"/>
      <w:pPr>
        <w:ind w:left="4697" w:hanging="440"/>
      </w:pPr>
      <w:rPr>
        <w:rFonts w:ascii="Wingdings" w:hAnsi="Wingdings" w:hint="default"/>
      </w:rPr>
    </w:lvl>
  </w:abstractNum>
  <w:abstractNum w:abstractNumId="8" w15:restartNumberingAfterBreak="0">
    <w:nsid w:val="1FD60E19"/>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33A16E15"/>
    <w:multiLevelType w:val="hybridMultilevel"/>
    <w:tmpl w:val="078E3AD6"/>
    <w:lvl w:ilvl="0" w:tplc="6E86927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F270300"/>
    <w:multiLevelType w:val="hybridMultilevel"/>
    <w:tmpl w:val="8E9EAD3E"/>
    <w:lvl w:ilvl="0" w:tplc="DA0A3128">
      <w:start w:val="3"/>
      <w:numFmt w:val="bullet"/>
      <w:pStyle w:val="Itemize"/>
      <w:lvlText w:val="・"/>
      <w:lvlJc w:val="left"/>
      <w:pPr>
        <w:ind w:left="440" w:hanging="440"/>
      </w:pPr>
      <w:rPr>
        <w:rFonts w:ascii="ＭＳ 明朝" w:eastAsia="ＭＳ 明朝" w:hAnsi="ＭＳ 明朝" w:cs="Times New Roman"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F8E7C0E"/>
    <w:multiLevelType w:val="hybridMultilevel"/>
    <w:tmpl w:val="333E390C"/>
    <w:lvl w:ilvl="0" w:tplc="D19C0D9A">
      <w:start w:val="1"/>
      <w:numFmt w:val="decimal"/>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2" w15:restartNumberingAfterBreak="0">
    <w:nsid w:val="45016ECC"/>
    <w:multiLevelType w:val="hybridMultilevel"/>
    <w:tmpl w:val="50727D3A"/>
    <w:lvl w:ilvl="0" w:tplc="4164055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BFF35C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52B53E8B"/>
    <w:multiLevelType w:val="hybridMultilevel"/>
    <w:tmpl w:val="34F2ABD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95E3B5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693737CD"/>
    <w:multiLevelType w:val="hybridMultilevel"/>
    <w:tmpl w:val="D84EBE52"/>
    <w:lvl w:ilvl="0" w:tplc="B706E8AE">
      <w:start w:val="1"/>
      <w:numFmt w:val="decimal"/>
      <w:pStyle w:val="Referenc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15A53D9"/>
    <w:multiLevelType w:val="hybridMultilevel"/>
    <w:tmpl w:val="065EA4A2"/>
    <w:lvl w:ilvl="0" w:tplc="18EA2B8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76518607">
    <w:abstractNumId w:val="9"/>
  </w:num>
  <w:num w:numId="2" w16cid:durableId="1702632454">
    <w:abstractNumId w:val="4"/>
  </w:num>
  <w:num w:numId="3" w16cid:durableId="1500921817">
    <w:abstractNumId w:val="17"/>
  </w:num>
  <w:num w:numId="4" w16cid:durableId="490027090">
    <w:abstractNumId w:val="12"/>
  </w:num>
  <w:num w:numId="5" w16cid:durableId="1860502859">
    <w:abstractNumId w:val="14"/>
  </w:num>
  <w:num w:numId="6" w16cid:durableId="1099451140">
    <w:abstractNumId w:val="11"/>
  </w:num>
  <w:num w:numId="7" w16cid:durableId="632180806">
    <w:abstractNumId w:val="3"/>
  </w:num>
  <w:num w:numId="8" w16cid:durableId="1160459772">
    <w:abstractNumId w:val="0"/>
  </w:num>
  <w:num w:numId="9" w16cid:durableId="1372725817">
    <w:abstractNumId w:val="2"/>
  </w:num>
  <w:num w:numId="10" w16cid:durableId="367030018">
    <w:abstractNumId w:val="7"/>
  </w:num>
  <w:num w:numId="11" w16cid:durableId="1335065761">
    <w:abstractNumId w:val="5"/>
  </w:num>
  <w:num w:numId="12" w16cid:durableId="1395005636">
    <w:abstractNumId w:val="13"/>
  </w:num>
  <w:num w:numId="13" w16cid:durableId="64573209">
    <w:abstractNumId w:val="10"/>
  </w:num>
  <w:num w:numId="14" w16cid:durableId="1750615124">
    <w:abstractNumId w:val="6"/>
  </w:num>
  <w:num w:numId="15" w16cid:durableId="1506940482">
    <w:abstractNumId w:val="6"/>
    <w:lvlOverride w:ilvl="0">
      <w:startOverride w:val="1"/>
    </w:lvlOverride>
  </w:num>
  <w:num w:numId="16" w16cid:durableId="1316758637">
    <w:abstractNumId w:val="6"/>
    <w:lvlOverride w:ilvl="0">
      <w:startOverride w:val="1"/>
    </w:lvlOverride>
  </w:num>
  <w:num w:numId="17" w16cid:durableId="2110587542">
    <w:abstractNumId w:val="16"/>
  </w:num>
  <w:num w:numId="18" w16cid:durableId="1133206261">
    <w:abstractNumId w:val="8"/>
  </w:num>
  <w:num w:numId="19" w16cid:durableId="1446076210">
    <w:abstractNumId w:val="15"/>
  </w:num>
  <w:num w:numId="20" w16cid:durableId="1923220339">
    <w:abstractNumId w:val="1"/>
  </w:num>
  <w:num w:numId="21" w16cid:durableId="1466511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63"/>
  <w:drawingGridVerticalSpacing w:val="1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yMjQwNzE1NTAzMjZR0lEKTi0uzszPAymwqAUABN7xvCwAAAA="/>
  </w:docVars>
  <w:rsids>
    <w:rsidRoot w:val="0039500B"/>
    <w:rsid w:val="000224BD"/>
    <w:rsid w:val="00033804"/>
    <w:rsid w:val="00035BDA"/>
    <w:rsid w:val="0005115A"/>
    <w:rsid w:val="00054A01"/>
    <w:rsid w:val="00055B05"/>
    <w:rsid w:val="00055CB7"/>
    <w:rsid w:val="00060351"/>
    <w:rsid w:val="00061571"/>
    <w:rsid w:val="00076EB7"/>
    <w:rsid w:val="000814EF"/>
    <w:rsid w:val="00083E61"/>
    <w:rsid w:val="00090A6D"/>
    <w:rsid w:val="000A4766"/>
    <w:rsid w:val="000A63DF"/>
    <w:rsid w:val="000B1638"/>
    <w:rsid w:val="000B16EE"/>
    <w:rsid w:val="000B5920"/>
    <w:rsid w:val="000B768B"/>
    <w:rsid w:val="000C1CE8"/>
    <w:rsid w:val="000C4112"/>
    <w:rsid w:val="000D0A1B"/>
    <w:rsid w:val="000E380A"/>
    <w:rsid w:val="000E4A06"/>
    <w:rsid w:val="000E5479"/>
    <w:rsid w:val="000F0B1B"/>
    <w:rsid w:val="000F7631"/>
    <w:rsid w:val="001008BB"/>
    <w:rsid w:val="001054D8"/>
    <w:rsid w:val="0011382B"/>
    <w:rsid w:val="00133972"/>
    <w:rsid w:val="00151DB8"/>
    <w:rsid w:val="001550E4"/>
    <w:rsid w:val="0015681B"/>
    <w:rsid w:val="0016210C"/>
    <w:rsid w:val="00166242"/>
    <w:rsid w:val="00171106"/>
    <w:rsid w:val="001810FC"/>
    <w:rsid w:val="0018295E"/>
    <w:rsid w:val="0018428D"/>
    <w:rsid w:val="00187C4D"/>
    <w:rsid w:val="00192D60"/>
    <w:rsid w:val="001A0CE2"/>
    <w:rsid w:val="001A2576"/>
    <w:rsid w:val="001A6D49"/>
    <w:rsid w:val="001B28DE"/>
    <w:rsid w:val="001D2F8D"/>
    <w:rsid w:val="001D4E31"/>
    <w:rsid w:val="001D5F43"/>
    <w:rsid w:val="001E01D4"/>
    <w:rsid w:val="001E069A"/>
    <w:rsid w:val="001E09B8"/>
    <w:rsid w:val="001E31E8"/>
    <w:rsid w:val="001E3742"/>
    <w:rsid w:val="001F0CCE"/>
    <w:rsid w:val="001F7194"/>
    <w:rsid w:val="00202DC4"/>
    <w:rsid w:val="00205389"/>
    <w:rsid w:val="00207C01"/>
    <w:rsid w:val="002106E2"/>
    <w:rsid w:val="002249FB"/>
    <w:rsid w:val="00225E01"/>
    <w:rsid w:val="00234ECA"/>
    <w:rsid w:val="00235374"/>
    <w:rsid w:val="00235D3F"/>
    <w:rsid w:val="00236D68"/>
    <w:rsid w:val="00251493"/>
    <w:rsid w:val="002529A3"/>
    <w:rsid w:val="0025412B"/>
    <w:rsid w:val="002623FA"/>
    <w:rsid w:val="00266643"/>
    <w:rsid w:val="00266D74"/>
    <w:rsid w:val="00272F91"/>
    <w:rsid w:val="00280A33"/>
    <w:rsid w:val="002966C2"/>
    <w:rsid w:val="002A41F3"/>
    <w:rsid w:val="002A5463"/>
    <w:rsid w:val="002B1BAE"/>
    <w:rsid w:val="002B4A91"/>
    <w:rsid w:val="002C2293"/>
    <w:rsid w:val="002C3CDA"/>
    <w:rsid w:val="002D5221"/>
    <w:rsid w:val="002D7467"/>
    <w:rsid w:val="002E40F1"/>
    <w:rsid w:val="002E7F0C"/>
    <w:rsid w:val="002F0FA7"/>
    <w:rsid w:val="002F2FFC"/>
    <w:rsid w:val="00301C82"/>
    <w:rsid w:val="00307044"/>
    <w:rsid w:val="00310B25"/>
    <w:rsid w:val="00313686"/>
    <w:rsid w:val="00314B5D"/>
    <w:rsid w:val="003178B4"/>
    <w:rsid w:val="00324278"/>
    <w:rsid w:val="003333F7"/>
    <w:rsid w:val="003339A6"/>
    <w:rsid w:val="00351E25"/>
    <w:rsid w:val="00352BB4"/>
    <w:rsid w:val="00364313"/>
    <w:rsid w:val="00370A6B"/>
    <w:rsid w:val="003732A4"/>
    <w:rsid w:val="00376106"/>
    <w:rsid w:val="00376A28"/>
    <w:rsid w:val="0038095A"/>
    <w:rsid w:val="00391542"/>
    <w:rsid w:val="003931CB"/>
    <w:rsid w:val="0039500B"/>
    <w:rsid w:val="003A3AB3"/>
    <w:rsid w:val="003A5AAE"/>
    <w:rsid w:val="003B5092"/>
    <w:rsid w:val="003C2985"/>
    <w:rsid w:val="003C5E5C"/>
    <w:rsid w:val="003C69B1"/>
    <w:rsid w:val="003D5504"/>
    <w:rsid w:val="003D699C"/>
    <w:rsid w:val="003E0634"/>
    <w:rsid w:val="003E35F2"/>
    <w:rsid w:val="003F0713"/>
    <w:rsid w:val="003F3074"/>
    <w:rsid w:val="0040371E"/>
    <w:rsid w:val="0041104D"/>
    <w:rsid w:val="00411BBF"/>
    <w:rsid w:val="00421798"/>
    <w:rsid w:val="004307D6"/>
    <w:rsid w:val="004344AB"/>
    <w:rsid w:val="004517FD"/>
    <w:rsid w:val="004530C7"/>
    <w:rsid w:val="004602E7"/>
    <w:rsid w:val="00467902"/>
    <w:rsid w:val="00473343"/>
    <w:rsid w:val="00474104"/>
    <w:rsid w:val="004808B7"/>
    <w:rsid w:val="004937FE"/>
    <w:rsid w:val="004A5648"/>
    <w:rsid w:val="004C1140"/>
    <w:rsid w:val="004C7F0B"/>
    <w:rsid w:val="004D4CF0"/>
    <w:rsid w:val="004D5DBC"/>
    <w:rsid w:val="004D7E13"/>
    <w:rsid w:val="00504B82"/>
    <w:rsid w:val="00505CA8"/>
    <w:rsid w:val="005079F6"/>
    <w:rsid w:val="00525700"/>
    <w:rsid w:val="0054634E"/>
    <w:rsid w:val="00552771"/>
    <w:rsid w:val="00557CDB"/>
    <w:rsid w:val="0056034A"/>
    <w:rsid w:val="00562DA5"/>
    <w:rsid w:val="0057582D"/>
    <w:rsid w:val="00575BAA"/>
    <w:rsid w:val="00575CEA"/>
    <w:rsid w:val="0058201B"/>
    <w:rsid w:val="005826C8"/>
    <w:rsid w:val="005849D8"/>
    <w:rsid w:val="00586E08"/>
    <w:rsid w:val="00595AE9"/>
    <w:rsid w:val="0059769D"/>
    <w:rsid w:val="005A3724"/>
    <w:rsid w:val="005B5326"/>
    <w:rsid w:val="005D204E"/>
    <w:rsid w:val="005D32D0"/>
    <w:rsid w:val="005D6460"/>
    <w:rsid w:val="005E4EE7"/>
    <w:rsid w:val="005F2003"/>
    <w:rsid w:val="005F3DF2"/>
    <w:rsid w:val="006021DC"/>
    <w:rsid w:val="006109F1"/>
    <w:rsid w:val="00611ED8"/>
    <w:rsid w:val="00633B8F"/>
    <w:rsid w:val="00642E6F"/>
    <w:rsid w:val="006455AA"/>
    <w:rsid w:val="0065696A"/>
    <w:rsid w:val="00660EE0"/>
    <w:rsid w:val="00661C2C"/>
    <w:rsid w:val="00665CD2"/>
    <w:rsid w:val="006673CD"/>
    <w:rsid w:val="00693BFE"/>
    <w:rsid w:val="006A41CE"/>
    <w:rsid w:val="006A6417"/>
    <w:rsid w:val="006A6AC1"/>
    <w:rsid w:val="006A78E5"/>
    <w:rsid w:val="006B778C"/>
    <w:rsid w:val="006C2856"/>
    <w:rsid w:val="006C7F83"/>
    <w:rsid w:val="006D03E6"/>
    <w:rsid w:val="006D7AA7"/>
    <w:rsid w:val="006E6FB2"/>
    <w:rsid w:val="006F2CDC"/>
    <w:rsid w:val="00702755"/>
    <w:rsid w:val="0070742B"/>
    <w:rsid w:val="0073261E"/>
    <w:rsid w:val="00733041"/>
    <w:rsid w:val="00744D40"/>
    <w:rsid w:val="007474BB"/>
    <w:rsid w:val="00751D1B"/>
    <w:rsid w:val="0075656A"/>
    <w:rsid w:val="00757C40"/>
    <w:rsid w:val="00763B03"/>
    <w:rsid w:val="00782BFD"/>
    <w:rsid w:val="007A39F6"/>
    <w:rsid w:val="007B0097"/>
    <w:rsid w:val="007B5614"/>
    <w:rsid w:val="007B5F71"/>
    <w:rsid w:val="007B6FAE"/>
    <w:rsid w:val="007D46E6"/>
    <w:rsid w:val="007F6360"/>
    <w:rsid w:val="00801AB5"/>
    <w:rsid w:val="008133F0"/>
    <w:rsid w:val="008235BD"/>
    <w:rsid w:val="0083112A"/>
    <w:rsid w:val="00840A95"/>
    <w:rsid w:val="0085469E"/>
    <w:rsid w:val="00860062"/>
    <w:rsid w:val="00870E88"/>
    <w:rsid w:val="008728B3"/>
    <w:rsid w:val="008740CE"/>
    <w:rsid w:val="0088532A"/>
    <w:rsid w:val="00891CB6"/>
    <w:rsid w:val="00895D5F"/>
    <w:rsid w:val="008A559D"/>
    <w:rsid w:val="008A6549"/>
    <w:rsid w:val="008A6BCD"/>
    <w:rsid w:val="008C0C6D"/>
    <w:rsid w:val="008C1226"/>
    <w:rsid w:val="008C78E6"/>
    <w:rsid w:val="008D697A"/>
    <w:rsid w:val="008E3BCE"/>
    <w:rsid w:val="009039FB"/>
    <w:rsid w:val="0091729F"/>
    <w:rsid w:val="00917AEB"/>
    <w:rsid w:val="00924272"/>
    <w:rsid w:val="009322A9"/>
    <w:rsid w:val="00942DFF"/>
    <w:rsid w:val="00942FC9"/>
    <w:rsid w:val="009445D0"/>
    <w:rsid w:val="0095145A"/>
    <w:rsid w:val="00953068"/>
    <w:rsid w:val="00956879"/>
    <w:rsid w:val="0096055F"/>
    <w:rsid w:val="009663AD"/>
    <w:rsid w:val="00966739"/>
    <w:rsid w:val="00974BEF"/>
    <w:rsid w:val="0097797F"/>
    <w:rsid w:val="009979E9"/>
    <w:rsid w:val="009B088A"/>
    <w:rsid w:val="009B0D3A"/>
    <w:rsid w:val="009B29BE"/>
    <w:rsid w:val="009B6F03"/>
    <w:rsid w:val="009C1F92"/>
    <w:rsid w:val="009C358E"/>
    <w:rsid w:val="009D7BC4"/>
    <w:rsid w:val="009E3FB7"/>
    <w:rsid w:val="009E4948"/>
    <w:rsid w:val="00A07EED"/>
    <w:rsid w:val="00A32A6D"/>
    <w:rsid w:val="00A371F3"/>
    <w:rsid w:val="00A43657"/>
    <w:rsid w:val="00A46108"/>
    <w:rsid w:val="00A5330F"/>
    <w:rsid w:val="00A565F3"/>
    <w:rsid w:val="00A604D5"/>
    <w:rsid w:val="00A700AE"/>
    <w:rsid w:val="00A7214A"/>
    <w:rsid w:val="00A839CC"/>
    <w:rsid w:val="00A84076"/>
    <w:rsid w:val="00A94475"/>
    <w:rsid w:val="00A95D90"/>
    <w:rsid w:val="00AA27D0"/>
    <w:rsid w:val="00AB3AE7"/>
    <w:rsid w:val="00AC6F2A"/>
    <w:rsid w:val="00AD69F1"/>
    <w:rsid w:val="00AD7650"/>
    <w:rsid w:val="00AE3829"/>
    <w:rsid w:val="00AF62F4"/>
    <w:rsid w:val="00AF66DD"/>
    <w:rsid w:val="00B042E7"/>
    <w:rsid w:val="00B052F2"/>
    <w:rsid w:val="00B24672"/>
    <w:rsid w:val="00B26839"/>
    <w:rsid w:val="00B3283C"/>
    <w:rsid w:val="00B3323D"/>
    <w:rsid w:val="00B3410D"/>
    <w:rsid w:val="00B53856"/>
    <w:rsid w:val="00B54285"/>
    <w:rsid w:val="00B571C2"/>
    <w:rsid w:val="00B648F1"/>
    <w:rsid w:val="00B77016"/>
    <w:rsid w:val="00B8359B"/>
    <w:rsid w:val="00B93938"/>
    <w:rsid w:val="00B9518F"/>
    <w:rsid w:val="00BA3DC1"/>
    <w:rsid w:val="00BA5783"/>
    <w:rsid w:val="00BA5892"/>
    <w:rsid w:val="00BB59DE"/>
    <w:rsid w:val="00BB71E7"/>
    <w:rsid w:val="00BC0A04"/>
    <w:rsid w:val="00BD6FE1"/>
    <w:rsid w:val="00BD74BB"/>
    <w:rsid w:val="00BE14A6"/>
    <w:rsid w:val="00BE54FF"/>
    <w:rsid w:val="00C06C5E"/>
    <w:rsid w:val="00C1737E"/>
    <w:rsid w:val="00C27170"/>
    <w:rsid w:val="00C27478"/>
    <w:rsid w:val="00C322A9"/>
    <w:rsid w:val="00C33E29"/>
    <w:rsid w:val="00C50705"/>
    <w:rsid w:val="00C55251"/>
    <w:rsid w:val="00C62F81"/>
    <w:rsid w:val="00C63D8A"/>
    <w:rsid w:val="00C66D92"/>
    <w:rsid w:val="00C672AE"/>
    <w:rsid w:val="00C75098"/>
    <w:rsid w:val="00C9497A"/>
    <w:rsid w:val="00CA3E0C"/>
    <w:rsid w:val="00CA52A9"/>
    <w:rsid w:val="00CA545E"/>
    <w:rsid w:val="00CC0B5A"/>
    <w:rsid w:val="00CC4C1B"/>
    <w:rsid w:val="00CD13B0"/>
    <w:rsid w:val="00CD4436"/>
    <w:rsid w:val="00CE776B"/>
    <w:rsid w:val="00D11C28"/>
    <w:rsid w:val="00D31680"/>
    <w:rsid w:val="00D462C9"/>
    <w:rsid w:val="00D51C00"/>
    <w:rsid w:val="00D52225"/>
    <w:rsid w:val="00D54EE5"/>
    <w:rsid w:val="00D706FD"/>
    <w:rsid w:val="00D71021"/>
    <w:rsid w:val="00D725AC"/>
    <w:rsid w:val="00D85691"/>
    <w:rsid w:val="00D87715"/>
    <w:rsid w:val="00D92840"/>
    <w:rsid w:val="00D93D04"/>
    <w:rsid w:val="00DA09C4"/>
    <w:rsid w:val="00DA135B"/>
    <w:rsid w:val="00DB2B47"/>
    <w:rsid w:val="00DC121E"/>
    <w:rsid w:val="00DC2299"/>
    <w:rsid w:val="00DD590F"/>
    <w:rsid w:val="00DE2B79"/>
    <w:rsid w:val="00DE5360"/>
    <w:rsid w:val="00DF0AC6"/>
    <w:rsid w:val="00DF1BF2"/>
    <w:rsid w:val="00DF5FB9"/>
    <w:rsid w:val="00DF6532"/>
    <w:rsid w:val="00E02EBD"/>
    <w:rsid w:val="00E04E68"/>
    <w:rsid w:val="00E14B0A"/>
    <w:rsid w:val="00E14B6C"/>
    <w:rsid w:val="00E169E0"/>
    <w:rsid w:val="00E17537"/>
    <w:rsid w:val="00E30A11"/>
    <w:rsid w:val="00E4123B"/>
    <w:rsid w:val="00E4623C"/>
    <w:rsid w:val="00E54017"/>
    <w:rsid w:val="00E61793"/>
    <w:rsid w:val="00E767C7"/>
    <w:rsid w:val="00E832E6"/>
    <w:rsid w:val="00E93E95"/>
    <w:rsid w:val="00EB3321"/>
    <w:rsid w:val="00EC11D1"/>
    <w:rsid w:val="00EC3266"/>
    <w:rsid w:val="00EC593A"/>
    <w:rsid w:val="00ED4B48"/>
    <w:rsid w:val="00ED725A"/>
    <w:rsid w:val="00ED738C"/>
    <w:rsid w:val="00EE2902"/>
    <w:rsid w:val="00EE2D57"/>
    <w:rsid w:val="00EE712E"/>
    <w:rsid w:val="00EF238D"/>
    <w:rsid w:val="00EF38C3"/>
    <w:rsid w:val="00EF6627"/>
    <w:rsid w:val="00F016FC"/>
    <w:rsid w:val="00F025F1"/>
    <w:rsid w:val="00F0742A"/>
    <w:rsid w:val="00F120A6"/>
    <w:rsid w:val="00F13CBE"/>
    <w:rsid w:val="00F40EF3"/>
    <w:rsid w:val="00F44C94"/>
    <w:rsid w:val="00F54010"/>
    <w:rsid w:val="00F62078"/>
    <w:rsid w:val="00F63B21"/>
    <w:rsid w:val="00F71284"/>
    <w:rsid w:val="00F823BF"/>
    <w:rsid w:val="00F914EC"/>
    <w:rsid w:val="00FA0AC7"/>
    <w:rsid w:val="00FA38A1"/>
    <w:rsid w:val="00FC03DA"/>
    <w:rsid w:val="00FD6F16"/>
    <w:rsid w:val="00FE5F67"/>
    <w:rsid w:val="00FE75CF"/>
    <w:rsid w:val="00FF129B"/>
    <w:rsid w:val="00FF1C5F"/>
    <w:rsid w:val="00FF2E9D"/>
    <w:rsid w:val="00FF3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7A668"/>
  <w15:chartTrackingRefBased/>
  <w15:docId w15:val="{5ADB9A7A-125B-4A3B-BC87-EF8DE168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0B1B"/>
    <w:pPr>
      <w:widowControl w:val="0"/>
      <w:jc w:val="both"/>
    </w:pPr>
    <w:rPr>
      <w:rFonts w:ascii="Times New Roman" w:hAnsi="Times New Roman"/>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character" w:styleId="a6">
    <w:name w:val="Hyperlink"/>
    <w:rPr>
      <w:color w:val="0000FF"/>
      <w:u w:val="single"/>
    </w:rPr>
  </w:style>
  <w:style w:type="paragraph" w:styleId="a7">
    <w:name w:val="Balloon Text"/>
    <w:basedOn w:val="a"/>
    <w:semiHidden/>
    <w:rsid w:val="00B3323D"/>
    <w:rPr>
      <w:rFonts w:ascii="Arial" w:eastAsia="ＭＳ ゴシック" w:hAnsi="Arial"/>
    </w:rPr>
  </w:style>
  <w:style w:type="character" w:styleId="a8">
    <w:name w:val="annotation reference"/>
    <w:rsid w:val="00083E61"/>
    <w:rPr>
      <w:sz w:val="18"/>
      <w:szCs w:val="18"/>
    </w:rPr>
  </w:style>
  <w:style w:type="paragraph" w:styleId="a9">
    <w:name w:val="annotation text"/>
    <w:basedOn w:val="a"/>
    <w:link w:val="aa"/>
    <w:rsid w:val="00083E61"/>
    <w:pPr>
      <w:jc w:val="left"/>
    </w:pPr>
  </w:style>
  <w:style w:type="character" w:customStyle="1" w:styleId="aa">
    <w:name w:val="コメント文字列 (文字)"/>
    <w:link w:val="a9"/>
    <w:rsid w:val="00083E61"/>
    <w:rPr>
      <w:rFonts w:ascii="Times New Roman" w:hAnsi="Times New Roman"/>
      <w:kern w:val="2"/>
      <w:sz w:val="18"/>
      <w:szCs w:val="18"/>
    </w:rPr>
  </w:style>
  <w:style w:type="paragraph" w:styleId="ab">
    <w:name w:val="annotation subject"/>
    <w:basedOn w:val="a9"/>
    <w:next w:val="a9"/>
    <w:link w:val="ac"/>
    <w:rsid w:val="00083E61"/>
    <w:rPr>
      <w:b/>
      <w:bCs/>
    </w:rPr>
  </w:style>
  <w:style w:type="character" w:customStyle="1" w:styleId="ac">
    <w:name w:val="コメント内容 (文字)"/>
    <w:link w:val="ab"/>
    <w:rsid w:val="00083E61"/>
    <w:rPr>
      <w:rFonts w:ascii="Times New Roman" w:hAnsi="Times New Roman"/>
      <w:b/>
      <w:bCs/>
      <w:kern w:val="2"/>
      <w:sz w:val="18"/>
      <w:szCs w:val="18"/>
    </w:rPr>
  </w:style>
  <w:style w:type="paragraph" w:styleId="ad">
    <w:name w:val="Revision"/>
    <w:hidden/>
    <w:uiPriority w:val="99"/>
    <w:semiHidden/>
    <w:rsid w:val="008740CE"/>
    <w:rPr>
      <w:rFonts w:ascii="Times New Roman" w:hAnsi="Times New Roman"/>
      <w:kern w:val="2"/>
      <w:sz w:val="18"/>
      <w:szCs w:val="18"/>
    </w:rPr>
  </w:style>
  <w:style w:type="character" w:styleId="ae">
    <w:name w:val="Unresolved Mention"/>
    <w:uiPriority w:val="99"/>
    <w:semiHidden/>
    <w:unhideWhenUsed/>
    <w:rsid w:val="00A604D5"/>
    <w:rPr>
      <w:color w:val="605E5C"/>
      <w:shd w:val="clear" w:color="auto" w:fill="E1DFDD"/>
    </w:rPr>
  </w:style>
  <w:style w:type="character" w:styleId="af">
    <w:name w:val="FollowedHyperlink"/>
    <w:rsid w:val="001A0CE2"/>
    <w:rPr>
      <w:color w:val="954F72"/>
      <w:u w:val="single"/>
    </w:rPr>
  </w:style>
  <w:style w:type="paragraph" w:customStyle="1" w:styleId="Abstract">
    <w:name w:val="Abstract"/>
    <w:basedOn w:val="a"/>
    <w:rsid w:val="000C4112"/>
    <w:pPr>
      <w:spacing w:after="300" w:line="300" w:lineRule="exact"/>
      <w:ind w:left="737" w:right="856"/>
      <w:contextualSpacing/>
    </w:pPr>
    <w:rPr>
      <w:sz w:val="20"/>
    </w:rPr>
  </w:style>
  <w:style w:type="paragraph" w:customStyle="1" w:styleId="Text">
    <w:name w:val="Text"/>
    <w:basedOn w:val="a"/>
    <w:qFormat/>
    <w:rsid w:val="00733041"/>
    <w:pPr>
      <w:spacing w:line="300" w:lineRule="exact"/>
    </w:pPr>
    <w:rPr>
      <w:sz w:val="20"/>
    </w:rPr>
  </w:style>
  <w:style w:type="paragraph" w:customStyle="1" w:styleId="Enumerate">
    <w:name w:val="Enumerate"/>
    <w:basedOn w:val="Text"/>
    <w:rsid w:val="00733041"/>
    <w:pPr>
      <w:numPr>
        <w:numId w:val="14"/>
      </w:numPr>
      <w:tabs>
        <w:tab w:val="left" w:pos="652"/>
      </w:tabs>
      <w:ind w:left="200" w:hangingChars="200" w:hanging="200"/>
    </w:pPr>
  </w:style>
  <w:style w:type="character" w:customStyle="1" w:styleId="Citation">
    <w:name w:val="Citation"/>
    <w:basedOn w:val="a0"/>
    <w:qFormat/>
    <w:rsid w:val="00733041"/>
    <w:rPr>
      <w:vertAlign w:val="superscript"/>
    </w:rPr>
  </w:style>
  <w:style w:type="paragraph" w:customStyle="1" w:styleId="Section0">
    <w:name w:val="Section*"/>
    <w:basedOn w:val="Section"/>
    <w:next w:val="TextIndent"/>
    <w:qFormat/>
    <w:rsid w:val="00733041"/>
    <w:pPr>
      <w:numPr>
        <w:numId w:val="0"/>
      </w:numPr>
    </w:pPr>
  </w:style>
  <w:style w:type="paragraph" w:customStyle="1" w:styleId="Equation">
    <w:name w:val="Equation"/>
    <w:basedOn w:val="Text"/>
    <w:rsid w:val="007B6FAE"/>
    <w:pPr>
      <w:tabs>
        <w:tab w:val="right" w:pos="4564"/>
      </w:tabs>
      <w:ind w:leftChars="200" w:left="326"/>
    </w:pPr>
  </w:style>
  <w:style w:type="paragraph" w:customStyle="1" w:styleId="Section">
    <w:name w:val="Section"/>
    <w:basedOn w:val="a"/>
    <w:next w:val="a"/>
    <w:rsid w:val="002D5221"/>
    <w:pPr>
      <w:keepNext/>
      <w:keepLines/>
      <w:widowControl/>
      <w:numPr>
        <w:numId w:val="11"/>
      </w:numPr>
      <w:spacing w:before="300" w:line="300" w:lineRule="exact"/>
      <w:contextualSpacing/>
      <w:outlineLvl w:val="0"/>
    </w:pPr>
    <w:rPr>
      <w:rFonts w:ascii="Arial" w:eastAsia="ＭＳ ゴシック" w:hAnsi="Arial"/>
      <w:sz w:val="20"/>
    </w:rPr>
  </w:style>
  <w:style w:type="paragraph" w:customStyle="1" w:styleId="SubSection">
    <w:name w:val="SubSection"/>
    <w:basedOn w:val="Section"/>
    <w:rsid w:val="000C4112"/>
    <w:pPr>
      <w:numPr>
        <w:ilvl w:val="1"/>
      </w:numPr>
      <w:ind w:left="400" w:hangingChars="400" w:hanging="400"/>
      <w:outlineLvl w:val="1"/>
    </w:pPr>
  </w:style>
  <w:style w:type="paragraph" w:customStyle="1" w:styleId="Affiliation">
    <w:name w:val="Affiliation"/>
    <w:basedOn w:val="a"/>
    <w:rsid w:val="00055CB7"/>
    <w:pPr>
      <w:tabs>
        <w:tab w:val="left" w:pos="1044"/>
      </w:tabs>
      <w:spacing w:before="300" w:after="300" w:line="300" w:lineRule="exact"/>
      <w:ind w:leftChars="408" w:left="1034" w:right="856" w:hangingChars="150" w:hanging="300"/>
      <w:contextualSpacing/>
      <w:jc w:val="left"/>
    </w:pPr>
    <w:rPr>
      <w:sz w:val="20"/>
      <w:szCs w:val="20"/>
    </w:rPr>
  </w:style>
  <w:style w:type="paragraph" w:customStyle="1" w:styleId="TitleEng">
    <w:name w:val="TitleEng"/>
    <w:basedOn w:val="a"/>
    <w:rsid w:val="00C1737E"/>
    <w:pPr>
      <w:jc w:val="center"/>
    </w:pPr>
    <w:rPr>
      <w:rFonts w:ascii="Arial" w:eastAsia="ＭＳ ゴシック" w:hAnsi="Arial" w:cs="Arial"/>
      <w:sz w:val="28"/>
      <w:szCs w:val="28"/>
    </w:rPr>
  </w:style>
  <w:style w:type="numbering" w:customStyle="1" w:styleId="SectionList">
    <w:name w:val="SectionList"/>
    <w:basedOn w:val="a2"/>
    <w:uiPriority w:val="99"/>
    <w:rsid w:val="002D5221"/>
    <w:pPr>
      <w:numPr>
        <w:numId w:val="11"/>
      </w:numPr>
    </w:pPr>
  </w:style>
  <w:style w:type="paragraph" w:customStyle="1" w:styleId="Itemize">
    <w:name w:val="Itemize"/>
    <w:basedOn w:val="Text"/>
    <w:qFormat/>
    <w:rsid w:val="00DC121E"/>
    <w:pPr>
      <w:numPr>
        <w:numId w:val="13"/>
      </w:numPr>
      <w:tabs>
        <w:tab w:val="left" w:pos="357"/>
      </w:tabs>
      <w:ind w:left="357" w:hanging="357"/>
    </w:pPr>
  </w:style>
  <w:style w:type="paragraph" w:customStyle="1" w:styleId="TextIndent">
    <w:name w:val="TextIndent"/>
    <w:basedOn w:val="Text"/>
    <w:qFormat/>
    <w:rsid w:val="00733041"/>
    <w:pPr>
      <w:ind w:firstLineChars="100" w:firstLine="183"/>
    </w:pPr>
  </w:style>
  <w:style w:type="paragraph" w:customStyle="1" w:styleId="Reference">
    <w:name w:val="Reference"/>
    <w:basedOn w:val="Text"/>
    <w:qFormat/>
    <w:rsid w:val="00C27170"/>
    <w:pPr>
      <w:numPr>
        <w:numId w:val="17"/>
      </w:numPr>
      <w:ind w:left="200" w:hangingChars="200" w:hanging="200"/>
    </w:pPr>
  </w:style>
  <w:style w:type="paragraph" w:customStyle="1" w:styleId="1">
    <w:name w:val="図表番号1"/>
    <w:basedOn w:val="Text"/>
    <w:qFormat/>
    <w:rsid w:val="0040371E"/>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1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D00E3-6ABD-4BBB-A9C5-C109D2BC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2473</TotalTime>
  <Pages>1</Pages>
  <Words>431</Words>
  <Characters>2461</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&lt;日本語タイトル14ptゴシック，Arial&gt;</vt:lpstr>
      <vt:lpstr>&lt;日本語タイトル14ptゴシック，Arial&gt;</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&lt;日本語タイトル14ptゴシック，Arial&gt;</dc:title>
  <dc:subject/>
  <dc:creator>yusuke nabae</dc:creator>
  <cp:keywords/>
  <cp:lastModifiedBy>鈴木　正也</cp:lastModifiedBy>
  <cp:revision>17</cp:revision>
  <cp:lastPrinted>2010-09-25T18:04:00Z</cp:lastPrinted>
  <dcterms:created xsi:type="dcterms:W3CDTF">2026-07-14T06:35:00Z</dcterms:created>
  <dcterms:modified xsi:type="dcterms:W3CDTF">2026-10-08T10:15:00Z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5f1af901-f1ae-40f5-9ff9-2071f7100cdc</vt:lpwstr>
  </property>
</Properties>
</file>